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35184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F03A22F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67BD7EC0" w14:textId="721EB5F7" w:rsidR="005F2B3F" w:rsidRDefault="00F3034E" w:rsidP="00DD034D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Separating Mixtures </w:t>
            </w:r>
          </w:p>
          <w:p w14:paraId="1F37BF04" w14:textId="1A338094" w:rsidR="00F3034E" w:rsidRPr="005F2B3F" w:rsidRDefault="00F3034E" w:rsidP="00DD034D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t> </w:t>
            </w:r>
            <w:r>
              <w:rPr>
                <w:rFonts w:cstheme="minorHAnsi"/>
                <w:bCs/>
                <w:noProof/>
                <w:color w:val="522A5B"/>
                <w:lang w:eastAsia="en-GB"/>
              </w:rPr>
              <w:drawing>
                <wp:inline distT="0" distB="0" distL="0" distR="0" wp14:anchorId="6FF9C698" wp14:editId="55EDADDB">
                  <wp:extent cx="847725" cy="857250"/>
                  <wp:effectExtent l="0" t="0" r="9525" b="0"/>
                  <wp:docPr id="3" name="Picture 3" descr="C:\Users\schapman\AppData\Local\Microsoft\Windows\INetCache\Content.MSO\2747FF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apman\AppData\Local\Microsoft\Windows\INetCache\Content.MSO\2747FF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809B9" w14:textId="0125A5DD" w:rsidR="008E39B4" w:rsidRPr="00811F13" w:rsidRDefault="008E39B4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ABD0000" w14:textId="323B4C8A" w:rsidR="00F41DB5" w:rsidRPr="00F41DB5" w:rsidRDefault="00F3034E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Particle Model 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05977075" w14:textId="07FAD81C" w:rsid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GCSE</w:t>
            </w:r>
            <w:r w:rsidR="00E51F6D">
              <w:rPr>
                <w:rFonts w:cstheme="minorHAnsi"/>
                <w:sz w:val="20"/>
                <w:szCs w:val="24"/>
              </w:rPr>
              <w:t xml:space="preserve"> Chemistry – Atomic</w:t>
            </w:r>
            <w:r w:rsidR="0008609E">
              <w:rPr>
                <w:rFonts w:cstheme="minorHAnsi"/>
                <w:sz w:val="20"/>
                <w:szCs w:val="24"/>
              </w:rPr>
              <w:t xml:space="preserve"> s</w:t>
            </w:r>
            <w:r w:rsidR="00F3034E">
              <w:rPr>
                <w:rFonts w:cstheme="minorHAnsi"/>
                <w:sz w:val="20"/>
                <w:szCs w:val="24"/>
              </w:rPr>
              <w:t>tructure, Chemical Analysis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124B1AA0" w:rsidR="00F41DB5" w:rsidRPr="00F41DB5" w:rsidRDefault="00F3034E" w:rsidP="00F3034E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Collect data, Devise questions, Test hypothesis, Estimate Risk</w:t>
            </w:r>
            <w:r w:rsidR="004A1B3D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F7AD226" w14:textId="77777777" w:rsidR="00F3034E" w:rsidRDefault="00F3034E" w:rsidP="00F3034E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Solvent</w:t>
            </w:r>
          </w:p>
          <w:p w14:paraId="4C828B48" w14:textId="77777777" w:rsidR="00F3034E" w:rsidRDefault="00F3034E" w:rsidP="00F3034E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Solute</w:t>
            </w:r>
          </w:p>
          <w:p w14:paraId="480A8D2B" w14:textId="77777777" w:rsidR="00F3034E" w:rsidRDefault="00F3034E" w:rsidP="00F3034E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Soluble</w:t>
            </w:r>
          </w:p>
          <w:p w14:paraId="73832DF6" w14:textId="77777777" w:rsidR="00F3034E" w:rsidRDefault="00F3034E" w:rsidP="00F3034E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Insoluble</w:t>
            </w:r>
          </w:p>
          <w:p w14:paraId="42D3E2CD" w14:textId="77777777" w:rsidR="00F3034E" w:rsidRDefault="00F3034E" w:rsidP="00F3034E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Solution</w:t>
            </w:r>
          </w:p>
          <w:p w14:paraId="697BDCC1" w14:textId="77777777" w:rsidR="00F3034E" w:rsidRDefault="00F3034E" w:rsidP="00F3034E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 xml:space="preserve">Pure Substance </w:t>
            </w:r>
          </w:p>
          <w:p w14:paraId="6D46BDAD" w14:textId="77777777" w:rsidR="00F3034E" w:rsidRDefault="00F3034E" w:rsidP="00F3034E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Mixture</w:t>
            </w:r>
          </w:p>
          <w:p w14:paraId="1C312509" w14:textId="77777777" w:rsidR="00F3034E" w:rsidRDefault="00F3034E" w:rsidP="00F3034E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 xml:space="preserve">Filtration </w:t>
            </w:r>
          </w:p>
          <w:p w14:paraId="51E44695" w14:textId="77777777" w:rsidR="00F3034E" w:rsidRDefault="00F3034E" w:rsidP="00F3034E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Distillation</w:t>
            </w:r>
          </w:p>
          <w:p w14:paraId="49B32638" w14:textId="6EC7030E" w:rsidR="00F3034E" w:rsidRDefault="00022709" w:rsidP="00F3034E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Evaporation</w:t>
            </w:r>
          </w:p>
          <w:p w14:paraId="10E7EEC6" w14:textId="2FA3E9CE" w:rsidR="00CC56CB" w:rsidRDefault="00F3034E" w:rsidP="00F3034E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Chromatography</w:t>
            </w:r>
            <w:r w:rsidR="0008609E">
              <w:t> </w:t>
            </w:r>
          </w:p>
          <w:p w14:paraId="49147324" w14:textId="4FC1ACAF" w:rsidR="004A1B3D" w:rsidRPr="004A1B3D" w:rsidRDefault="004A1B3D" w:rsidP="004A1B3D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</w:p>
        </w:tc>
      </w:tr>
      <w:tr w:rsidR="008E39B4" w:rsidRPr="00F9765D" w14:paraId="70713B32" w14:textId="77777777" w:rsidTr="0035184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527F09" w14:textId="091B3E87" w:rsidR="004A1B3D" w:rsidRPr="00022709" w:rsidRDefault="00022709" w:rsidP="00F3034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difference between pure substances and mixtures</w:t>
            </w:r>
          </w:p>
          <w:p w14:paraId="753A860D" w14:textId="72D9CE1C" w:rsidR="00022709" w:rsidRPr="00022709" w:rsidRDefault="00022709" w:rsidP="00F3034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How to separate mixtures based on physical properties</w:t>
            </w:r>
          </w:p>
          <w:p w14:paraId="0B149107" w14:textId="2B36AC28" w:rsidR="00022709" w:rsidRPr="00022709" w:rsidRDefault="00022709" w:rsidP="000227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Explaining, using the particle model, how substances dissolve</w:t>
            </w:r>
          </w:p>
          <w:p w14:paraId="6B775737" w14:textId="183492FF" w:rsidR="00022709" w:rsidRPr="00022709" w:rsidRDefault="00022709" w:rsidP="000227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How to produce, draw and analyse c solubility curve</w:t>
            </w:r>
          </w:p>
          <w:p w14:paraId="33F7FE14" w14:textId="13F91DD7" w:rsidR="00022709" w:rsidRPr="00022709" w:rsidRDefault="00022709" w:rsidP="000227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How chromatography works to identify unknown substances</w:t>
            </w:r>
          </w:p>
          <w:p w14:paraId="58409EB7" w14:textId="35C43518" w:rsidR="00227ECC" w:rsidRPr="00022709" w:rsidRDefault="00227ECC" w:rsidP="0002270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022709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3448990A" w14:textId="77777777" w:rsidR="004A1B3D" w:rsidRPr="0008609E" w:rsidRDefault="0008609E" w:rsidP="000860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The mass of gases</w:t>
            </w:r>
          </w:p>
          <w:p w14:paraId="6C22E77E" w14:textId="77777777" w:rsidR="0008609E" w:rsidRPr="0008609E" w:rsidRDefault="0008609E" w:rsidP="000860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‘Thick’ liquids and density</w:t>
            </w:r>
          </w:p>
          <w:p w14:paraId="798B033C" w14:textId="77777777" w:rsidR="0008609E" w:rsidRPr="0008609E" w:rsidRDefault="0008609E" w:rsidP="000860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Mass and volume being the same thing</w:t>
            </w:r>
          </w:p>
          <w:p w14:paraId="704CD9BE" w14:textId="62750448" w:rsidR="0008609E" w:rsidRPr="0008609E" w:rsidRDefault="0008609E" w:rsidP="000860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Expansion happens because of the particle spacing not the particle size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351843">
        <w:trPr>
          <w:trHeight w:val="2608"/>
        </w:trPr>
        <w:tc>
          <w:tcPr>
            <w:tcW w:w="8070" w:type="dxa"/>
            <w:gridSpan w:val="2"/>
            <w:shd w:val="clear" w:color="auto" w:fill="FFEFFF"/>
          </w:tcPr>
          <w:p w14:paraId="42F8EE7E" w14:textId="3CCC8C42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56935C2" w14:textId="77777777" w:rsidR="00CC56CB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0AA21193" w14:textId="6439063C" w:rsidR="00351843" w:rsidRPr="0008609E" w:rsidRDefault="00022709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Analytical Chemist          Forensic Scientist          Make-up Production              </w:t>
            </w:r>
            <w:bookmarkStart w:id="0" w:name="_GoBack"/>
            <w:bookmarkEnd w:id="0"/>
            <w:r w:rsidR="0008609E">
              <w:rPr>
                <w:rFonts w:cstheme="minorHAnsi"/>
                <w:color w:val="000000" w:themeColor="text1"/>
                <w:sz w:val="20"/>
                <w:szCs w:val="20"/>
              </w:rPr>
              <w:t xml:space="preserve">    </w:t>
            </w: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35184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B062C6B" w:rsidR="0053445E" w:rsidRDefault="00DD034D" w:rsidP="008E39B4">
      <w:r>
        <w:t>  </w:t>
      </w:r>
    </w:p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937AD" w14:textId="77777777" w:rsidR="0064064D" w:rsidRDefault="0064064D" w:rsidP="00017B74">
      <w:pPr>
        <w:spacing w:after="0" w:line="240" w:lineRule="auto"/>
      </w:pPr>
      <w:r>
        <w:separator/>
      </w:r>
    </w:p>
  </w:endnote>
  <w:endnote w:type="continuationSeparator" w:id="0">
    <w:p w14:paraId="2D21D22D" w14:textId="77777777" w:rsidR="0064064D" w:rsidRDefault="0064064D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E2BA4" w14:textId="77777777" w:rsidR="0064064D" w:rsidRDefault="0064064D" w:rsidP="00017B74">
      <w:pPr>
        <w:spacing w:after="0" w:line="240" w:lineRule="auto"/>
      </w:pPr>
      <w:r>
        <w:separator/>
      </w:r>
    </w:p>
  </w:footnote>
  <w:footnote w:type="continuationSeparator" w:id="0">
    <w:p w14:paraId="42416778" w14:textId="77777777" w:rsidR="0064064D" w:rsidRDefault="0064064D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22709"/>
    <w:rsid w:val="0007415F"/>
    <w:rsid w:val="0008609E"/>
    <w:rsid w:val="00227ECC"/>
    <w:rsid w:val="002B0167"/>
    <w:rsid w:val="00351843"/>
    <w:rsid w:val="003E6B6F"/>
    <w:rsid w:val="00440E6C"/>
    <w:rsid w:val="00487E07"/>
    <w:rsid w:val="004A1B3D"/>
    <w:rsid w:val="004A49F1"/>
    <w:rsid w:val="005949E3"/>
    <w:rsid w:val="005F2B3F"/>
    <w:rsid w:val="005F4E99"/>
    <w:rsid w:val="0064064D"/>
    <w:rsid w:val="007146EF"/>
    <w:rsid w:val="007F6A78"/>
    <w:rsid w:val="00811F13"/>
    <w:rsid w:val="0083335D"/>
    <w:rsid w:val="00847F4E"/>
    <w:rsid w:val="00867D25"/>
    <w:rsid w:val="00870FDF"/>
    <w:rsid w:val="008B1952"/>
    <w:rsid w:val="008E39B4"/>
    <w:rsid w:val="009A7682"/>
    <w:rsid w:val="009F1971"/>
    <w:rsid w:val="00A23F48"/>
    <w:rsid w:val="00A314F1"/>
    <w:rsid w:val="00BA166B"/>
    <w:rsid w:val="00BA646E"/>
    <w:rsid w:val="00CA59AB"/>
    <w:rsid w:val="00CC56CB"/>
    <w:rsid w:val="00DB0006"/>
    <w:rsid w:val="00DC23A5"/>
    <w:rsid w:val="00DD034D"/>
    <w:rsid w:val="00E51F6D"/>
    <w:rsid w:val="00E5371A"/>
    <w:rsid w:val="00F3034E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01D13-962C-4AC3-87CE-42A9A6BC9B0A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SChapman</cp:lastModifiedBy>
  <cp:revision>2</cp:revision>
  <cp:lastPrinted>2022-05-09T09:04:00Z</cp:lastPrinted>
  <dcterms:created xsi:type="dcterms:W3CDTF">2022-05-17T11:10:00Z</dcterms:created>
  <dcterms:modified xsi:type="dcterms:W3CDTF">2022-05-17T11:10:00Z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